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305" w:rsidRPr="00FA4305" w:rsidRDefault="00FA4305" w:rsidP="005942DB">
      <w:pPr>
        <w:jc w:val="center"/>
        <w:rPr>
          <w:sz w:val="24"/>
          <w:szCs w:val="24"/>
        </w:rPr>
      </w:pPr>
      <w:r w:rsidRPr="00FA4305">
        <w:rPr>
          <w:sz w:val="24"/>
          <w:szCs w:val="24"/>
        </w:rPr>
        <w:t>Complex Text Example – Secondary Social Studies</w:t>
      </w:r>
    </w:p>
    <w:p w:rsidR="00FA4305" w:rsidRDefault="00FA4305" w:rsidP="005942DB">
      <w:pPr>
        <w:jc w:val="center"/>
        <w:rPr>
          <w:sz w:val="24"/>
          <w:szCs w:val="24"/>
        </w:rPr>
      </w:pPr>
      <w:r w:rsidRPr="00FA4305">
        <w:rPr>
          <w:sz w:val="24"/>
          <w:szCs w:val="24"/>
        </w:rPr>
        <w:t>Theodore Roosevelt</w:t>
      </w:r>
      <w:r w:rsidRPr="00FA4305">
        <w:rPr>
          <w:sz w:val="24"/>
          <w:szCs w:val="24"/>
        </w:rPr>
        <w:br/>
      </w:r>
      <w:hyperlink r:id="rId5" w:history="1">
        <w:r w:rsidRPr="00FA4305">
          <w:rPr>
            <w:rStyle w:val="Hyperlink"/>
            <w:color w:val="auto"/>
            <w:sz w:val="24"/>
            <w:szCs w:val="24"/>
            <w:u w:val="none"/>
          </w:rPr>
          <w:t>“Duties of American Citizenship”</w:t>
        </w:r>
      </w:hyperlink>
      <w:r w:rsidRPr="00FA4305">
        <w:rPr>
          <w:sz w:val="24"/>
          <w:szCs w:val="24"/>
          <w:u w:val="single"/>
        </w:rPr>
        <w:t xml:space="preserve"> </w:t>
      </w:r>
      <w:r w:rsidRPr="00FA4305">
        <w:rPr>
          <w:sz w:val="24"/>
          <w:szCs w:val="24"/>
        </w:rPr>
        <w:br/>
        <w:t>Speech delivered on January 26, 1883; Buffalo, New York</w:t>
      </w:r>
    </w:p>
    <w:p w:rsidR="00FA4305" w:rsidRPr="00FA4305" w:rsidRDefault="00FA4305" w:rsidP="00FA4305">
      <w:pPr>
        <w:jc w:val="center"/>
        <w:rPr>
          <w:sz w:val="24"/>
          <w:szCs w:val="24"/>
        </w:rPr>
      </w:pPr>
      <w:r>
        <w:rPr>
          <w:sz w:val="24"/>
          <w:szCs w:val="24"/>
        </w:rPr>
        <w:t>Speech Excerpt:</w:t>
      </w:r>
    </w:p>
    <w:p w:rsidR="00287424" w:rsidRPr="005942DB" w:rsidRDefault="00FA4305" w:rsidP="00FA4305">
      <w:pPr>
        <w:rPr>
          <w:sz w:val="24"/>
          <w:szCs w:val="24"/>
        </w:rPr>
      </w:pPr>
      <w:r w:rsidRPr="005942DB">
        <w:rPr>
          <w:sz w:val="24"/>
          <w:szCs w:val="24"/>
        </w:rPr>
        <w:t>But this is aside from my subject, for what I wish to talk of is the attitude of the American citizen in civic life. It ought to be axiomatic in this country that every man must devote a reasonable share of his time to doing his duty in the Political life of the community. No man has a right to shirk his political duties under whatever plea of pleasure or business; and while such shirking may be pardoned in those of small cleans it is entirely unpardonable in those among whom it is most common--in the people whose circumstances give them freedom in the struggle for life. In so far as the community grows to think rightly, it will likewise grow to regard the young man of means who shirks his duty to the State in time of peace as being only one degree worse than the man who thus shirks it in time of war. A great many of our men in business, or of our young men who are bent on enjoying life (as they have a perfect right to do if only they do not sacrifice other things to enjoyment), rather plume themselves upon being good citizens if they even vote; yet voting is the very least of their duties, Nothing worth gaining is ever gained without effort.</w:t>
      </w:r>
      <w:r w:rsidR="005942DB" w:rsidRPr="005942DB">
        <w:rPr>
          <w:sz w:val="24"/>
          <w:szCs w:val="24"/>
        </w:rPr>
        <w:t xml:space="preserve">  You can no more have freedom without striving and suffering for it than you can win success as a banker or a lawyer without labor and effort, without self-denial in youth and the display of a ready and alert intelligence in middle age. The people who say that they have not time to attend to politics are simply saying that they are unfit to live in a free community.</w:t>
      </w:r>
    </w:p>
    <w:p w:rsidR="005942DB" w:rsidRDefault="005942DB" w:rsidP="00FA4305">
      <w:pPr>
        <w:rPr>
          <w:sz w:val="24"/>
          <w:szCs w:val="24"/>
        </w:rPr>
      </w:pPr>
      <w:r w:rsidRPr="005942DB">
        <w:rPr>
          <w:sz w:val="24"/>
          <w:szCs w:val="24"/>
        </w:rPr>
        <w:t xml:space="preserve">The first duty of an American citizen, then, is that he shall work in politics; his second duty is that he shall do that work in a practical manner; and his third is that it shall be done in accord with the highest principles of honor and justice. Of course, it is not possible to define rigidly just the way in which the work shall be made practical. Each man's individual temper and convictions must be taken into account. To a certain extent his work must be done in accordance with his individual beliefs and theories of right and wrong. To a yet greater extent it must be done in combination with others, he yielding or modifying certain of his own theories and beliefs so as to enable him to stand on a common ground with his fellows, who have likewise yielded or modified certain of their theories and beliefs. There is no need of dogmatizing about independence on the one hand or party allegiance on the other. There are occasions when it may be the highest duty of any man to act outside of parties and against the one with which he has himself been hitherto identified; and there may be many more occasions when his highest duty is to sacrifice some of his own cherished opinions for the sake of the success of the party which he on the whole believes to be right. I do not think that the average citizen, at least in one of our great cities, can very well manage to support his own party all the time on every issue, local and otherwise; at any rate if he can do so he has been more fortunately placed than I have been. On the other hand, I am fully convinced that to do the best work people must be organized; and of course an organization is really a party, whether it be a great organization covering the whole nation and numbering its millions of adherents, or an association of citizens in a particular locality, banded together to win a certain specific victory, as, for instance, that of municipal reform.    </w:t>
      </w:r>
    </w:p>
    <w:p w:rsidR="00FA4305" w:rsidRPr="005942DB" w:rsidRDefault="005942DB" w:rsidP="00FA4305">
      <w:pPr>
        <w:rPr>
          <w:sz w:val="24"/>
          <w:szCs w:val="24"/>
        </w:rPr>
      </w:pPr>
      <w:r w:rsidRPr="005942DB">
        <w:rPr>
          <w:sz w:val="24"/>
          <w:szCs w:val="24"/>
        </w:rPr>
        <w:t>(Flesch-Kincaid Grade Level of excerpt</w:t>
      </w:r>
      <w:r>
        <w:rPr>
          <w:sz w:val="24"/>
          <w:szCs w:val="24"/>
        </w:rPr>
        <w:t xml:space="preserve"> 12.6</w:t>
      </w:r>
      <w:r w:rsidRPr="005942DB">
        <w:rPr>
          <w:sz w:val="24"/>
          <w:szCs w:val="24"/>
        </w:rPr>
        <w:t>)</w:t>
      </w:r>
    </w:p>
    <w:p w:rsidR="00FA4305" w:rsidRPr="005942DB" w:rsidRDefault="00FA4305" w:rsidP="00FA4305">
      <w:pPr>
        <w:rPr>
          <w:sz w:val="24"/>
          <w:szCs w:val="24"/>
        </w:rPr>
      </w:pPr>
      <w:r w:rsidRPr="005942DB">
        <w:rPr>
          <w:sz w:val="24"/>
          <w:szCs w:val="24"/>
        </w:rPr>
        <w:t xml:space="preserve">Full Speech Text Available at: </w:t>
      </w:r>
      <w:r w:rsidR="005942DB" w:rsidRPr="005942DB">
        <w:rPr>
          <w:sz w:val="24"/>
          <w:szCs w:val="24"/>
        </w:rPr>
        <w:t>http://www.yale.edu/glc/archive/994.htm</w:t>
      </w:r>
    </w:p>
    <w:sectPr w:rsidR="00FA4305" w:rsidRPr="005942DB" w:rsidSect="005942DB">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FA4305"/>
    <w:rsid w:val="001C4F24"/>
    <w:rsid w:val="00372744"/>
    <w:rsid w:val="004A4779"/>
    <w:rsid w:val="004E2FDC"/>
    <w:rsid w:val="00520CD0"/>
    <w:rsid w:val="005942DB"/>
    <w:rsid w:val="007C4A90"/>
    <w:rsid w:val="00842A83"/>
    <w:rsid w:val="0098072B"/>
    <w:rsid w:val="00A04CF0"/>
    <w:rsid w:val="00CE6666"/>
    <w:rsid w:val="00FA4305"/>
    <w:rsid w:val="00FE3A6D"/>
    <w:rsid w:val="00FE3D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6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4305"/>
    <w:rPr>
      <w:color w:val="0000FF" w:themeColor="hyperlink"/>
      <w:u w:val="single"/>
    </w:rPr>
  </w:style>
  <w:style w:type="character" w:customStyle="1" w:styleId="apple-converted-space">
    <w:name w:val="apple-converted-space"/>
    <w:basedOn w:val="DefaultParagraphFont"/>
    <w:rsid w:val="005942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11" Type="http://schemas.openxmlformats.org/officeDocument/2006/relationships/customXml" Target="../customXml/item5.xml"/><Relationship Id="rId5" Type="http://schemas.openxmlformats.org/officeDocument/2006/relationships/hyperlink" Target="http://www.artofmanliness.com/duties-of-american-citizenship-by-theodore-roosevelt/" TargetMode="Externa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5DCD41475B5884C9B8E1A88C59D5BFB" ma:contentTypeVersion="1" ma:contentTypeDescription="Create a new document." ma:contentTypeScope="" ma:versionID="4a2352e8b07e39a1fc6282ced1375951">
  <xsd:schema xmlns:xsd="http://www.w3.org/2001/XMLSchema" xmlns:xs="http://www.w3.org/2001/XMLSchema" xmlns:p="http://schemas.microsoft.com/office/2006/metadata/properties" xmlns:ns1="http://schemas.microsoft.com/sharepoint/v3" xmlns:ns2="b3ba3169-22b1-4980-9f1a-a3dceaa08bd9" targetNamespace="http://schemas.microsoft.com/office/2006/metadata/properties" ma:root="true" ma:fieldsID="e0d87d2081b54d2d1232a22238768e6b" ns1:_="" ns2:_="">
    <xsd:import namespace="http://schemas.microsoft.com/sharepoint/v3"/>
    <xsd:import namespace="b3ba3169-22b1-4980-9f1a-a3dceaa08bd9"/>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ba3169-22b1-4980-9f1a-a3dceaa08b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b3ba3169-22b1-4980-9f1a-a3dceaa08bd9">CMSSA5H4ZNNM-179-56</_dlc_DocId>
    <_dlc_DocIdUrl xmlns="b3ba3169-22b1-4980-9f1a-a3dceaa08bd9">
      <Url>http://mdk12spprod/INSTRUCTION/ccr_conferences/_layouts/15/DocIdRedir.aspx?ID=CMSSA5H4ZNNM-179-56</Url>
      <Description>CMSSA5H4ZNNM-179-56</Description>
    </_dlc_DocIdUrl>
  </documentManagement>
</p:properties>
</file>

<file path=customXml/itemProps1.xml><?xml version="1.0" encoding="utf-8"?>
<ds:datastoreItem xmlns:ds="http://schemas.openxmlformats.org/officeDocument/2006/customXml" ds:itemID="{60F54CE2-9D8E-45AB-B5C1-A88E6B990D9C}">
  <ds:schemaRefs>
    <ds:schemaRef ds:uri="http://schemas.openxmlformats.org/officeDocument/2006/bibliography"/>
  </ds:schemaRefs>
</ds:datastoreItem>
</file>

<file path=customXml/itemProps2.xml><?xml version="1.0" encoding="utf-8"?>
<ds:datastoreItem xmlns:ds="http://schemas.openxmlformats.org/officeDocument/2006/customXml" ds:itemID="{321D5A4C-3720-4D27-AA9F-BC4981EC6ACF}"/>
</file>

<file path=customXml/itemProps3.xml><?xml version="1.0" encoding="utf-8"?>
<ds:datastoreItem xmlns:ds="http://schemas.openxmlformats.org/officeDocument/2006/customXml" ds:itemID="{6A81798F-3D6A-46C8-9EBB-250D30788EAD}"/>
</file>

<file path=customXml/itemProps4.xml><?xml version="1.0" encoding="utf-8"?>
<ds:datastoreItem xmlns:ds="http://schemas.openxmlformats.org/officeDocument/2006/customXml" ds:itemID="{D426A26F-3EED-4F0B-8036-D05858C012A7}"/>
</file>

<file path=customXml/itemProps5.xml><?xml version="1.0" encoding="utf-8"?>
<ds:datastoreItem xmlns:ds="http://schemas.openxmlformats.org/officeDocument/2006/customXml" ds:itemID="{5AAEE50F-BF66-49DC-98AC-3770489A86C7}"/>
</file>

<file path=docProps/app.xml><?xml version="1.0" encoding="utf-8"?>
<Properties xmlns="http://schemas.openxmlformats.org/officeDocument/2006/extended-properties" xmlns:vt="http://schemas.openxmlformats.org/officeDocument/2006/docPropsVTypes">
  <Template>Normal</Template>
  <TotalTime>0</TotalTime>
  <Pages>1</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VJohnson</dc:creator>
  <cp:lastModifiedBy>dolszewski</cp:lastModifiedBy>
  <cp:revision>2</cp:revision>
  <dcterms:created xsi:type="dcterms:W3CDTF">2014-06-09T18:30:00Z</dcterms:created>
  <dcterms:modified xsi:type="dcterms:W3CDTF">2014-06-09T18:30:00Z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0x01010055DCD41475B5884C9B8E1A88C59D5BFB</vt:lpwstr>
  </property>
  <property fmtid="{D5CDD505-2E9C-101B-9397-08002B2CF9AE}" pid="3" name="_dlc_DocIdItemGuid">
    <vt:lpwstr>b2e1383e-7290-4417-87a3-3f702f572389</vt:lpwstr>
  </property>
</Properties>
</file>